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71B2E" w:rsidP="00115448">
      <w:pPr>
        <w:pStyle w:val="NoSpacing"/>
      </w:pPr>
      <w:r>
        <w:rPr>
          <w:u w:val="single"/>
        </w:rPr>
        <w:t>Isabel WITHORNEWYKE</w:t>
      </w:r>
      <w:r>
        <w:t xml:space="preserve">      (fl.1421)</w:t>
      </w:r>
    </w:p>
    <w:p w:rsidR="00F71B2E" w:rsidRDefault="00F71B2E" w:rsidP="00115448">
      <w:pPr>
        <w:pStyle w:val="NoSpacing"/>
      </w:pPr>
      <w:proofErr w:type="gramStart"/>
      <w:r>
        <w:t>of</w:t>
      </w:r>
      <w:proofErr w:type="gramEnd"/>
      <w:r>
        <w:t xml:space="preserve"> Beverley.</w:t>
      </w:r>
    </w:p>
    <w:p w:rsidR="00F71B2E" w:rsidRDefault="00F71B2E" w:rsidP="00115448">
      <w:pPr>
        <w:pStyle w:val="NoSpacing"/>
      </w:pPr>
    </w:p>
    <w:p w:rsidR="00F71B2E" w:rsidRDefault="00F71B2E" w:rsidP="00115448">
      <w:pPr>
        <w:pStyle w:val="NoSpacing"/>
      </w:pPr>
    </w:p>
    <w:p w:rsidR="00F71B2E" w:rsidRDefault="00F71B2E" w:rsidP="00115448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 xml:space="preserve">q.v.), who predeceased her.   (Yorkshire Deeds </w:t>
      </w:r>
      <w:proofErr w:type="spellStart"/>
      <w:r>
        <w:t>vol.IX</w:t>
      </w:r>
      <w:proofErr w:type="spellEnd"/>
      <w:r>
        <w:t xml:space="preserve"> p.22)</w:t>
      </w:r>
    </w:p>
    <w:p w:rsidR="00F71B2E" w:rsidRDefault="00F71B2E" w:rsidP="00115448">
      <w:pPr>
        <w:pStyle w:val="NoSpacing"/>
      </w:pPr>
      <w:r>
        <w:t>Son:</w:t>
      </w:r>
      <w:r>
        <w:tab/>
      </w:r>
      <w:proofErr w:type="gramStart"/>
      <w:r>
        <w:t>Thomas(</w:t>
      </w:r>
      <w:proofErr w:type="gramEnd"/>
      <w:r>
        <w:t xml:space="preserve">d.ca.1420).   </w:t>
      </w:r>
      <w:proofErr w:type="gramStart"/>
      <w:r>
        <w:t>(ibid.)</w:t>
      </w:r>
      <w:proofErr w:type="gramEnd"/>
    </w:p>
    <w:p w:rsidR="00F71B2E" w:rsidRDefault="00F71B2E" w:rsidP="00115448">
      <w:pPr>
        <w:pStyle w:val="NoSpacing"/>
      </w:pPr>
    </w:p>
    <w:p w:rsidR="00F71B2E" w:rsidRDefault="00F71B2E" w:rsidP="00115448">
      <w:pPr>
        <w:pStyle w:val="NoSpacing"/>
      </w:pPr>
    </w:p>
    <w:p w:rsidR="00F71B2E" w:rsidRDefault="00F71B2E" w:rsidP="00115448">
      <w:pPr>
        <w:pStyle w:val="NoSpacing"/>
      </w:pPr>
      <w:r>
        <w:t>20 Sep.1421</w:t>
      </w:r>
      <w:r>
        <w:tab/>
        <w:t>In return for money paid to the chapel of the Blessed Virgin Mary of</w:t>
      </w:r>
    </w:p>
    <w:p w:rsidR="00F71B2E" w:rsidRDefault="00F71B2E" w:rsidP="00115448">
      <w:pPr>
        <w:pStyle w:val="NoSpacing"/>
      </w:pPr>
      <w:r>
        <w:tab/>
      </w:r>
      <w:r>
        <w:tab/>
        <w:t>Beverley, the custodians of the fabric of the chapel agreed to celebrate</w:t>
      </w:r>
    </w:p>
    <w:p w:rsidR="00F71B2E" w:rsidRDefault="00F71B2E" w:rsidP="00115448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yearly obit on 16 February for the souls of John, Thomas and herself.</w:t>
      </w:r>
    </w:p>
    <w:p w:rsidR="00F71B2E" w:rsidRDefault="00F71B2E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F71B2E" w:rsidRDefault="00F71B2E" w:rsidP="00115448">
      <w:pPr>
        <w:pStyle w:val="NoSpacing"/>
      </w:pPr>
    </w:p>
    <w:p w:rsidR="00F71B2E" w:rsidRDefault="00F71B2E" w:rsidP="00115448">
      <w:pPr>
        <w:pStyle w:val="NoSpacing"/>
      </w:pPr>
    </w:p>
    <w:p w:rsidR="00F71B2E" w:rsidRPr="00F71B2E" w:rsidRDefault="00F71B2E" w:rsidP="00115448">
      <w:pPr>
        <w:pStyle w:val="NoSpacing"/>
      </w:pPr>
      <w:r>
        <w:t>23 February 2012</w:t>
      </w:r>
      <w:bookmarkStart w:id="0" w:name="_GoBack"/>
      <w:bookmarkEnd w:id="0"/>
    </w:p>
    <w:sectPr w:rsidR="00F71B2E" w:rsidRPr="00F71B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2E" w:rsidRDefault="00F71B2E" w:rsidP="00552EBA">
      <w:r>
        <w:separator/>
      </w:r>
    </w:p>
  </w:endnote>
  <w:endnote w:type="continuationSeparator" w:id="0">
    <w:p w:rsidR="00F71B2E" w:rsidRDefault="00F71B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1B2E">
      <w:rPr>
        <w:noProof/>
      </w:rPr>
      <w:t>23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2E" w:rsidRDefault="00F71B2E" w:rsidP="00552EBA">
      <w:r>
        <w:separator/>
      </w:r>
    </w:p>
  </w:footnote>
  <w:footnote w:type="continuationSeparator" w:id="0">
    <w:p w:rsidR="00F71B2E" w:rsidRDefault="00F71B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2012-02-23T19:45:00Z</dcterms:created>
  <dcterms:modified xsi:type="dcterms:W3CDTF">2012-02-23T19:52:00Z</dcterms:modified>
</cp:coreProperties>
</file>